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227" w:rsidRPr="00F01227" w:rsidRDefault="00F01227" w:rsidP="00F01227">
      <w:pPr>
        <w:jc w:val="center"/>
        <w:rPr>
          <w:rFonts w:ascii="Times New Roman" w:hAnsi="Times New Roman" w:cs="Times New Roman"/>
          <w:b/>
          <w:i/>
          <w:iCs/>
          <w:sz w:val="28"/>
          <w:szCs w:val="28"/>
        </w:rPr>
      </w:pPr>
      <w:r w:rsidRPr="00F01227">
        <w:rPr>
          <w:rFonts w:ascii="Times New Roman" w:hAnsi="Times New Roman" w:cs="Times New Roman"/>
          <w:b/>
          <w:i/>
          <w:iCs/>
          <w:sz w:val="28"/>
          <w:szCs w:val="28"/>
        </w:rPr>
        <w:t xml:space="preserve">с. </w:t>
      </w:r>
      <w:proofErr w:type="spellStart"/>
      <w:r w:rsidRPr="00F01227">
        <w:rPr>
          <w:rFonts w:ascii="Times New Roman" w:hAnsi="Times New Roman" w:cs="Times New Roman"/>
          <w:b/>
          <w:i/>
          <w:iCs/>
          <w:sz w:val="28"/>
          <w:szCs w:val="28"/>
        </w:rPr>
        <w:t>Павличи</w:t>
      </w:r>
      <w:proofErr w:type="spellEnd"/>
      <w:r w:rsidRPr="00F01227">
        <w:rPr>
          <w:rFonts w:ascii="Times New Roman" w:hAnsi="Times New Roman" w:cs="Times New Roman"/>
          <w:b/>
          <w:i/>
          <w:iCs/>
          <w:sz w:val="28"/>
          <w:szCs w:val="28"/>
        </w:rPr>
        <w:t xml:space="preserve">. </w:t>
      </w:r>
      <w:r>
        <w:rPr>
          <w:rFonts w:ascii="Times New Roman" w:hAnsi="Times New Roman" w:cs="Times New Roman"/>
          <w:b/>
          <w:sz w:val="28"/>
          <w:szCs w:val="28"/>
        </w:rPr>
        <w:t>Великая Отечественная война.</w:t>
      </w:r>
      <w:r w:rsidRPr="00F01227">
        <w:rPr>
          <w:rFonts w:ascii="Times New Roman" w:hAnsi="Times New Roman" w:cs="Times New Roman"/>
          <w:b/>
          <w:sz w:val="28"/>
          <w:szCs w:val="28"/>
        </w:rPr>
        <w:t> Послевоенные и другие годы</w:t>
      </w:r>
    </w:p>
    <w:p w:rsidR="00F01227" w:rsidRPr="00F01227" w:rsidRDefault="00F01227" w:rsidP="00F01227">
      <w:pPr>
        <w:rPr>
          <w:rFonts w:ascii="Times New Roman" w:hAnsi="Times New Roman" w:cs="Times New Roman"/>
          <w:sz w:val="24"/>
          <w:szCs w:val="24"/>
        </w:rPr>
      </w:pPr>
      <w:r w:rsidRPr="00F01227">
        <w:drawing>
          <wp:inline distT="0" distB="0" distL="0" distR="0">
            <wp:extent cx="1314450" cy="1905000"/>
            <wp:effectExtent l="0" t="0" r="0" b="0"/>
            <wp:docPr id="4" name="Рисунок 4" descr="https://libryansk.ru/files/mpimages/small_20090919_155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bryansk.ru/files/mpimages/small_20090919_15551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4450" cy="1905000"/>
                    </a:xfrm>
                    <a:prstGeom prst="rect">
                      <a:avLst/>
                    </a:prstGeom>
                    <a:noFill/>
                    <a:ln>
                      <a:noFill/>
                    </a:ln>
                  </pic:spPr>
                </pic:pic>
              </a:graphicData>
            </a:graphic>
          </wp:inline>
        </w:drawing>
      </w:r>
      <w:r w:rsidRPr="00F01227">
        <w:rPr>
          <w:rFonts w:ascii="Times New Roman" w:hAnsi="Times New Roman" w:cs="Times New Roman"/>
          <w:sz w:val="24"/>
          <w:szCs w:val="24"/>
        </w:rPr>
        <w:t xml:space="preserve">Грянула революция 1917 года, которую сейчас у нас называют переворотом. Как вспоминает один из участников того времени К.Ф. </w:t>
      </w:r>
      <w:proofErr w:type="spellStart"/>
      <w:r w:rsidRPr="00F01227">
        <w:rPr>
          <w:rFonts w:ascii="Times New Roman" w:hAnsi="Times New Roman" w:cs="Times New Roman"/>
          <w:sz w:val="24"/>
          <w:szCs w:val="24"/>
        </w:rPr>
        <w:t>Терун</w:t>
      </w:r>
      <w:proofErr w:type="spellEnd"/>
      <w:r w:rsidRPr="00F01227">
        <w:rPr>
          <w:rFonts w:ascii="Times New Roman" w:hAnsi="Times New Roman" w:cs="Times New Roman"/>
          <w:sz w:val="24"/>
          <w:szCs w:val="24"/>
        </w:rPr>
        <w:t xml:space="preserve"> (имеется запись в фонотеке </w:t>
      </w:r>
      <w:proofErr w:type="spellStart"/>
      <w:r w:rsidRPr="00F01227">
        <w:rPr>
          <w:rFonts w:ascii="Times New Roman" w:hAnsi="Times New Roman" w:cs="Times New Roman"/>
          <w:sz w:val="24"/>
          <w:szCs w:val="24"/>
        </w:rPr>
        <w:t>Павличского</w:t>
      </w:r>
      <w:proofErr w:type="spellEnd"/>
      <w:r w:rsidRPr="00F01227">
        <w:rPr>
          <w:rFonts w:ascii="Times New Roman" w:hAnsi="Times New Roman" w:cs="Times New Roman"/>
          <w:sz w:val="24"/>
          <w:szCs w:val="24"/>
        </w:rPr>
        <w:t xml:space="preserve"> СДК): «Революцию мы встретили радостно. Я тогда возвращался с фронта домой и в </w:t>
      </w:r>
      <w:proofErr w:type="spellStart"/>
      <w:r w:rsidRPr="00F01227">
        <w:rPr>
          <w:rFonts w:ascii="Times New Roman" w:hAnsi="Times New Roman" w:cs="Times New Roman"/>
          <w:sz w:val="24"/>
          <w:szCs w:val="24"/>
        </w:rPr>
        <w:t>г</w:t>
      </w:r>
      <w:proofErr w:type="gramStart"/>
      <w:r w:rsidRPr="00F01227">
        <w:rPr>
          <w:rFonts w:ascii="Times New Roman" w:hAnsi="Times New Roman" w:cs="Times New Roman"/>
          <w:sz w:val="24"/>
          <w:szCs w:val="24"/>
        </w:rPr>
        <w:t>.Г</w:t>
      </w:r>
      <w:proofErr w:type="gramEnd"/>
      <w:r w:rsidRPr="00F01227">
        <w:rPr>
          <w:rFonts w:ascii="Times New Roman" w:hAnsi="Times New Roman" w:cs="Times New Roman"/>
          <w:sz w:val="24"/>
          <w:szCs w:val="24"/>
        </w:rPr>
        <w:t>омеле</w:t>
      </w:r>
      <w:proofErr w:type="spellEnd"/>
      <w:r w:rsidRPr="00F01227">
        <w:rPr>
          <w:rFonts w:ascii="Times New Roman" w:hAnsi="Times New Roman" w:cs="Times New Roman"/>
          <w:sz w:val="24"/>
          <w:szCs w:val="24"/>
        </w:rPr>
        <w:t xml:space="preserve"> нам солдатам объявили о свержении царя. Мы кричали ура, обнимались, целовались». За участие в первой мировой войне Клим </w:t>
      </w:r>
      <w:proofErr w:type="spellStart"/>
      <w:r w:rsidRPr="00F01227">
        <w:rPr>
          <w:rFonts w:ascii="Times New Roman" w:hAnsi="Times New Roman" w:cs="Times New Roman"/>
          <w:sz w:val="24"/>
          <w:szCs w:val="24"/>
        </w:rPr>
        <w:t>Феодосович</w:t>
      </w:r>
      <w:proofErr w:type="spellEnd"/>
      <w:r w:rsidRPr="00F01227">
        <w:rPr>
          <w:rFonts w:ascii="Times New Roman" w:hAnsi="Times New Roman" w:cs="Times New Roman"/>
          <w:sz w:val="24"/>
          <w:szCs w:val="24"/>
        </w:rPr>
        <w:t xml:space="preserve"> </w:t>
      </w:r>
      <w:proofErr w:type="spellStart"/>
      <w:r w:rsidRPr="00F01227">
        <w:rPr>
          <w:rFonts w:ascii="Times New Roman" w:hAnsi="Times New Roman" w:cs="Times New Roman"/>
          <w:sz w:val="24"/>
          <w:szCs w:val="24"/>
        </w:rPr>
        <w:t>Терун</w:t>
      </w:r>
      <w:proofErr w:type="spellEnd"/>
      <w:r w:rsidRPr="00F01227">
        <w:rPr>
          <w:rFonts w:ascii="Times New Roman" w:hAnsi="Times New Roman" w:cs="Times New Roman"/>
          <w:sz w:val="24"/>
          <w:szCs w:val="24"/>
        </w:rPr>
        <w:t xml:space="preserve"> был награждён солдатским орденом Святого Георгия 4 степени. </w:t>
      </w:r>
      <w:proofErr w:type="gramStart"/>
      <w:r w:rsidRPr="00F01227">
        <w:rPr>
          <w:rFonts w:ascii="Times New Roman" w:hAnsi="Times New Roman" w:cs="Times New Roman"/>
          <w:sz w:val="24"/>
          <w:szCs w:val="24"/>
        </w:rPr>
        <w:t>Кому бы не</w:t>
      </w:r>
      <w:proofErr w:type="gramEnd"/>
      <w:r w:rsidRPr="00F01227">
        <w:rPr>
          <w:rFonts w:ascii="Times New Roman" w:hAnsi="Times New Roman" w:cs="Times New Roman"/>
          <w:sz w:val="24"/>
          <w:szCs w:val="24"/>
        </w:rPr>
        <w:t xml:space="preserve"> служили мои земляки: царю, советам - они в трудную минуту всегда служили в первую очередь Отечеству, защищая свою землю от иноземцев. Так было в 1709 - 1721 </w:t>
      </w:r>
      <w:proofErr w:type="spellStart"/>
      <w:r w:rsidRPr="00F01227">
        <w:rPr>
          <w:rFonts w:ascii="Times New Roman" w:hAnsi="Times New Roman" w:cs="Times New Roman"/>
          <w:sz w:val="24"/>
          <w:szCs w:val="24"/>
        </w:rPr>
        <w:t>г.г</w:t>
      </w:r>
      <w:proofErr w:type="spellEnd"/>
      <w:r w:rsidRPr="00F01227">
        <w:rPr>
          <w:rFonts w:ascii="Times New Roman" w:hAnsi="Times New Roman" w:cs="Times New Roman"/>
          <w:sz w:val="24"/>
          <w:szCs w:val="24"/>
        </w:rPr>
        <w:t xml:space="preserve">. - при изгнании шведов, и в 1812 году - во время нашествия Наполеона. Интересное совпадение: линия обороны против Бонапарта, который двигался на Смоленск и Москву, проходила именно там, где в X веке впервые поселились </w:t>
      </w:r>
      <w:proofErr w:type="spellStart"/>
      <w:r w:rsidRPr="00F01227">
        <w:rPr>
          <w:rFonts w:ascii="Times New Roman" w:hAnsi="Times New Roman" w:cs="Times New Roman"/>
          <w:sz w:val="24"/>
          <w:szCs w:val="24"/>
        </w:rPr>
        <w:t>русичи</w:t>
      </w:r>
      <w:proofErr w:type="spellEnd"/>
      <w:r w:rsidRPr="00F01227">
        <w:rPr>
          <w:rFonts w:ascii="Times New Roman" w:hAnsi="Times New Roman" w:cs="Times New Roman"/>
          <w:sz w:val="24"/>
          <w:szCs w:val="24"/>
        </w:rPr>
        <w:t xml:space="preserve"> и славяне. Об этом сейчас напоминают редуты. В 1972 году при раскопках были найдены три пушечных ядра, которые были переданы в школьный музей.</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drawing>
          <wp:inline distT="0" distB="0" distL="0" distR="0" wp14:anchorId="5314D1A8" wp14:editId="60BBF9B7">
            <wp:extent cx="1333500" cy="1905000"/>
            <wp:effectExtent l="0" t="0" r="0" b="0"/>
            <wp:docPr id="3" name="Рисунок 3" descr="https://libryansk.ru/files/mpimages/small_20090919_155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bryansk.ru/files/mpimages/small_20090919_15590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0" cy="1905000"/>
                    </a:xfrm>
                    <a:prstGeom prst="rect">
                      <a:avLst/>
                    </a:prstGeom>
                    <a:noFill/>
                    <a:ln>
                      <a:noFill/>
                    </a:ln>
                  </pic:spPr>
                </pic:pic>
              </a:graphicData>
            </a:graphic>
          </wp:inline>
        </w:drawing>
      </w:r>
      <w:r w:rsidRPr="00F01227">
        <w:rPr>
          <w:rFonts w:ascii="Times New Roman" w:hAnsi="Times New Roman" w:cs="Times New Roman"/>
          <w:sz w:val="24"/>
          <w:szCs w:val="24"/>
        </w:rPr>
        <w:t xml:space="preserve">В первую мировую войну около 100 человек ушло из села на фронт. 40 из них не вернулось (имеются воспоминания М.П. Быкова, записанные на магнитную ленту). Есть исторический документ, в котором подтверждается участие моих земляков (среди них был и мой дед </w:t>
      </w:r>
      <w:proofErr w:type="spellStart"/>
      <w:r w:rsidRPr="00F01227">
        <w:rPr>
          <w:rFonts w:ascii="Times New Roman" w:hAnsi="Times New Roman" w:cs="Times New Roman"/>
          <w:sz w:val="24"/>
          <w:szCs w:val="24"/>
        </w:rPr>
        <w:t>Ф.Е.Семерок</w:t>
      </w:r>
      <w:proofErr w:type="spellEnd"/>
      <w:r w:rsidRPr="00F01227">
        <w:rPr>
          <w:rFonts w:ascii="Times New Roman" w:hAnsi="Times New Roman" w:cs="Times New Roman"/>
          <w:sz w:val="24"/>
          <w:szCs w:val="24"/>
        </w:rPr>
        <w:t xml:space="preserve">) в разгроме штаба генерала Корнилова. Вот как вспоминает о тех днях второй царский генерал Деникин (брошюра передана мною в </w:t>
      </w:r>
      <w:proofErr w:type="spellStart"/>
      <w:r w:rsidRPr="00F01227">
        <w:rPr>
          <w:rFonts w:ascii="Times New Roman" w:hAnsi="Times New Roman" w:cs="Times New Roman"/>
          <w:sz w:val="24"/>
          <w:szCs w:val="24"/>
        </w:rPr>
        <w:t>Клинцовский</w:t>
      </w:r>
      <w:proofErr w:type="spellEnd"/>
      <w:r w:rsidRPr="00F01227">
        <w:rPr>
          <w:rFonts w:ascii="Times New Roman" w:hAnsi="Times New Roman" w:cs="Times New Roman"/>
          <w:sz w:val="24"/>
          <w:szCs w:val="24"/>
        </w:rPr>
        <w:t xml:space="preserve"> краеведческий музей): «После побега генерала Корнилова из Быховской тюрьмы, которого сопровождал Текинский полк второй Туркменской дикой дивизии через Сураж, </w:t>
      </w:r>
      <w:proofErr w:type="spellStart"/>
      <w:r w:rsidRPr="00F01227">
        <w:rPr>
          <w:rFonts w:ascii="Times New Roman" w:hAnsi="Times New Roman" w:cs="Times New Roman"/>
          <w:sz w:val="24"/>
          <w:szCs w:val="24"/>
        </w:rPr>
        <w:t>Клинцы</w:t>
      </w:r>
      <w:proofErr w:type="spellEnd"/>
      <w:r w:rsidRPr="00F01227">
        <w:rPr>
          <w:rFonts w:ascii="Times New Roman" w:hAnsi="Times New Roman" w:cs="Times New Roman"/>
          <w:sz w:val="24"/>
          <w:szCs w:val="24"/>
        </w:rPr>
        <w:t xml:space="preserve">, Стародуб, у села старая Гута под </w:t>
      </w:r>
      <w:proofErr w:type="spellStart"/>
      <w:r w:rsidRPr="00F01227">
        <w:rPr>
          <w:rFonts w:ascii="Times New Roman" w:hAnsi="Times New Roman" w:cs="Times New Roman"/>
          <w:sz w:val="24"/>
          <w:szCs w:val="24"/>
        </w:rPr>
        <w:t>Унечей</w:t>
      </w:r>
      <w:proofErr w:type="spellEnd"/>
      <w:r w:rsidRPr="00F01227">
        <w:rPr>
          <w:rFonts w:ascii="Times New Roman" w:hAnsi="Times New Roman" w:cs="Times New Roman"/>
          <w:sz w:val="24"/>
          <w:szCs w:val="24"/>
        </w:rPr>
        <w:t xml:space="preserve"> укрылась от преследования красноармейцев при дальнейшем продвижении между сёлами </w:t>
      </w:r>
      <w:proofErr w:type="spellStart"/>
      <w:r w:rsidRPr="00F01227">
        <w:rPr>
          <w:rFonts w:ascii="Times New Roman" w:hAnsi="Times New Roman" w:cs="Times New Roman"/>
          <w:sz w:val="24"/>
          <w:szCs w:val="24"/>
        </w:rPr>
        <w:t>Павличи</w:t>
      </w:r>
      <w:proofErr w:type="spellEnd"/>
      <w:r w:rsidRPr="00F01227">
        <w:rPr>
          <w:rFonts w:ascii="Times New Roman" w:hAnsi="Times New Roman" w:cs="Times New Roman"/>
          <w:sz w:val="24"/>
          <w:szCs w:val="24"/>
        </w:rPr>
        <w:t xml:space="preserve"> и </w:t>
      </w:r>
      <w:proofErr w:type="spellStart"/>
      <w:r w:rsidRPr="00F01227">
        <w:rPr>
          <w:rFonts w:ascii="Times New Roman" w:hAnsi="Times New Roman" w:cs="Times New Roman"/>
          <w:sz w:val="24"/>
          <w:szCs w:val="24"/>
        </w:rPr>
        <w:t>Лыщичи</w:t>
      </w:r>
      <w:proofErr w:type="spellEnd"/>
      <w:r w:rsidRPr="00F01227">
        <w:rPr>
          <w:rFonts w:ascii="Times New Roman" w:hAnsi="Times New Roman" w:cs="Times New Roman"/>
          <w:sz w:val="24"/>
          <w:szCs w:val="24"/>
        </w:rPr>
        <w:t xml:space="preserve"> попали в плен. Однако генералу с </w:t>
      </w:r>
      <w:proofErr w:type="gramStart"/>
      <w:r w:rsidRPr="00F01227">
        <w:rPr>
          <w:rFonts w:ascii="Times New Roman" w:hAnsi="Times New Roman" w:cs="Times New Roman"/>
          <w:sz w:val="24"/>
          <w:szCs w:val="24"/>
        </w:rPr>
        <w:t>остатками офицеров-штабистов</w:t>
      </w:r>
      <w:proofErr w:type="gramEnd"/>
      <w:r w:rsidRPr="00F01227">
        <w:rPr>
          <w:rFonts w:ascii="Times New Roman" w:hAnsi="Times New Roman" w:cs="Times New Roman"/>
          <w:sz w:val="24"/>
          <w:szCs w:val="24"/>
        </w:rPr>
        <w:t xml:space="preserve"> удалось бежать на Украину, но после он всё же был арестован чекистами и расстрелян».</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lastRenderedPageBreak/>
        <w:drawing>
          <wp:inline distT="0" distB="0" distL="0" distR="0" wp14:anchorId="2667B999" wp14:editId="7447ED6F">
            <wp:extent cx="1476375" cy="1905000"/>
            <wp:effectExtent l="0" t="0" r="9525" b="0"/>
            <wp:docPr id="2" name="Рисунок 2" descr="https://libryansk.ru/files/mpimages/small_20090919_161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ibryansk.ru/files/mpimages/small_20090919_16122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6375" cy="1905000"/>
                    </a:xfrm>
                    <a:prstGeom prst="rect">
                      <a:avLst/>
                    </a:prstGeom>
                    <a:noFill/>
                    <a:ln>
                      <a:noFill/>
                    </a:ln>
                  </pic:spPr>
                </pic:pic>
              </a:graphicData>
            </a:graphic>
          </wp:inline>
        </w:drawing>
      </w:r>
      <w:r w:rsidRPr="00F01227">
        <w:rPr>
          <w:rFonts w:ascii="Times New Roman" w:hAnsi="Times New Roman" w:cs="Times New Roman"/>
          <w:sz w:val="24"/>
          <w:szCs w:val="24"/>
        </w:rPr>
        <w:t xml:space="preserve">В 1980 году, собирая на поле картошку, ученики </w:t>
      </w:r>
      <w:proofErr w:type="spellStart"/>
      <w:r w:rsidRPr="00F01227">
        <w:rPr>
          <w:rFonts w:ascii="Times New Roman" w:hAnsi="Times New Roman" w:cs="Times New Roman"/>
          <w:sz w:val="24"/>
          <w:szCs w:val="24"/>
        </w:rPr>
        <w:t>Павличской</w:t>
      </w:r>
      <w:proofErr w:type="spellEnd"/>
      <w:r w:rsidRPr="00F01227">
        <w:rPr>
          <w:rFonts w:ascii="Times New Roman" w:hAnsi="Times New Roman" w:cs="Times New Roman"/>
          <w:sz w:val="24"/>
          <w:szCs w:val="24"/>
        </w:rPr>
        <w:t xml:space="preserve"> средней школы случайно нашли в канаве памятный серебряный портсигар, а в нём орден Святого Станислава, солдатский орден Георгия 4 степени, медаль «За храбрость», которые по всей вероятности утерял во время боя кто-то из </w:t>
      </w:r>
      <w:proofErr w:type="spellStart"/>
      <w:r w:rsidRPr="00F01227">
        <w:rPr>
          <w:rFonts w:ascii="Times New Roman" w:hAnsi="Times New Roman" w:cs="Times New Roman"/>
          <w:sz w:val="24"/>
          <w:szCs w:val="24"/>
        </w:rPr>
        <w:t>корниловских</w:t>
      </w:r>
      <w:proofErr w:type="spellEnd"/>
      <w:r w:rsidRPr="00F01227">
        <w:rPr>
          <w:rFonts w:ascii="Times New Roman" w:hAnsi="Times New Roman" w:cs="Times New Roman"/>
          <w:sz w:val="24"/>
          <w:szCs w:val="24"/>
        </w:rPr>
        <w:t xml:space="preserve"> офицеров. Можно сделать вывод, что именно здесь был разбит штаб царского офицера. </w:t>
      </w:r>
      <w:proofErr w:type="gramStart"/>
      <w:r w:rsidRPr="00F01227">
        <w:rPr>
          <w:rFonts w:ascii="Times New Roman" w:hAnsi="Times New Roman" w:cs="Times New Roman"/>
          <w:sz w:val="24"/>
          <w:szCs w:val="24"/>
        </w:rPr>
        <w:t>Рассказывая детям о тех днях мне приходится констатировать о</w:t>
      </w:r>
      <w:proofErr w:type="gramEnd"/>
      <w:r w:rsidRPr="00F01227">
        <w:rPr>
          <w:rFonts w:ascii="Times New Roman" w:hAnsi="Times New Roman" w:cs="Times New Roman"/>
          <w:sz w:val="24"/>
          <w:szCs w:val="24"/>
        </w:rPr>
        <w:t xml:space="preserve"> том, что генерал Корнилов был одним из патриотов своего Отечества, был по-настоящему предан своим солдатам. Таково время, </w:t>
      </w:r>
      <w:proofErr w:type="gramStart"/>
      <w:r w:rsidRPr="00F01227">
        <w:rPr>
          <w:rFonts w:ascii="Times New Roman" w:hAnsi="Times New Roman" w:cs="Times New Roman"/>
          <w:sz w:val="24"/>
          <w:szCs w:val="24"/>
        </w:rPr>
        <w:t>такова</w:t>
      </w:r>
      <w:proofErr w:type="gramEnd"/>
      <w:r w:rsidRPr="00F01227">
        <w:rPr>
          <w:rFonts w:ascii="Times New Roman" w:hAnsi="Times New Roman" w:cs="Times New Roman"/>
          <w:sz w:val="24"/>
          <w:szCs w:val="24"/>
        </w:rPr>
        <w:t xml:space="preserve"> правда.</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drawing>
          <wp:inline distT="0" distB="0" distL="0" distR="0" wp14:anchorId="066CA6C6" wp14:editId="1146BFB1">
            <wp:extent cx="1533525" cy="1905000"/>
            <wp:effectExtent l="0" t="0" r="9525" b="0"/>
            <wp:docPr id="1" name="Рисунок 1" descr="https://libryansk.ru/files/mpimages/small_20090919_161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ibryansk.ru/files/mpimages/small_20090919_16152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3525" cy="1905000"/>
                    </a:xfrm>
                    <a:prstGeom prst="rect">
                      <a:avLst/>
                    </a:prstGeom>
                    <a:noFill/>
                    <a:ln>
                      <a:noFill/>
                    </a:ln>
                  </pic:spPr>
                </pic:pic>
              </a:graphicData>
            </a:graphic>
          </wp:inline>
        </w:drawing>
      </w:r>
      <w:r w:rsidRPr="00F01227">
        <w:rPr>
          <w:rFonts w:ascii="Times New Roman" w:hAnsi="Times New Roman" w:cs="Times New Roman"/>
          <w:sz w:val="24"/>
          <w:szCs w:val="24"/>
        </w:rPr>
        <w:t xml:space="preserve">Вторая страничка, связанная с историей гражданской войны, это участие жителей села </w:t>
      </w:r>
      <w:proofErr w:type="spellStart"/>
      <w:r w:rsidRPr="00F01227">
        <w:rPr>
          <w:rFonts w:ascii="Times New Roman" w:hAnsi="Times New Roman" w:cs="Times New Roman"/>
          <w:sz w:val="24"/>
          <w:szCs w:val="24"/>
        </w:rPr>
        <w:t>Павличи</w:t>
      </w:r>
      <w:proofErr w:type="spellEnd"/>
      <w:r w:rsidRPr="00F01227">
        <w:rPr>
          <w:rFonts w:ascii="Times New Roman" w:hAnsi="Times New Roman" w:cs="Times New Roman"/>
          <w:sz w:val="24"/>
          <w:szCs w:val="24"/>
        </w:rPr>
        <w:t xml:space="preserve"> и посёлков Муравей и </w:t>
      </w:r>
      <w:proofErr w:type="spellStart"/>
      <w:r w:rsidRPr="00F01227">
        <w:rPr>
          <w:rFonts w:ascii="Times New Roman" w:hAnsi="Times New Roman" w:cs="Times New Roman"/>
          <w:sz w:val="24"/>
          <w:szCs w:val="24"/>
        </w:rPr>
        <w:t>Зараманье</w:t>
      </w:r>
      <w:proofErr w:type="spellEnd"/>
      <w:r w:rsidRPr="00F01227">
        <w:rPr>
          <w:rFonts w:ascii="Times New Roman" w:hAnsi="Times New Roman" w:cs="Times New Roman"/>
          <w:sz w:val="24"/>
          <w:szCs w:val="24"/>
        </w:rPr>
        <w:t xml:space="preserve"> в </w:t>
      </w:r>
      <w:proofErr w:type="spellStart"/>
      <w:r w:rsidRPr="00F01227">
        <w:rPr>
          <w:rFonts w:ascii="Times New Roman" w:hAnsi="Times New Roman" w:cs="Times New Roman"/>
          <w:sz w:val="24"/>
          <w:szCs w:val="24"/>
        </w:rPr>
        <w:t>Богунском</w:t>
      </w:r>
      <w:proofErr w:type="spellEnd"/>
      <w:r w:rsidRPr="00F01227">
        <w:rPr>
          <w:rFonts w:ascii="Times New Roman" w:hAnsi="Times New Roman" w:cs="Times New Roman"/>
          <w:sz w:val="24"/>
          <w:szCs w:val="24"/>
        </w:rPr>
        <w:t xml:space="preserve"> полку под командованием Н.А. Щорса. Мне помнится встреча в сёлах </w:t>
      </w:r>
      <w:proofErr w:type="spellStart"/>
      <w:r w:rsidRPr="00F01227">
        <w:rPr>
          <w:rFonts w:ascii="Times New Roman" w:hAnsi="Times New Roman" w:cs="Times New Roman"/>
          <w:sz w:val="24"/>
          <w:szCs w:val="24"/>
        </w:rPr>
        <w:t>Лыщичи</w:t>
      </w:r>
      <w:proofErr w:type="spellEnd"/>
      <w:r w:rsidRPr="00F01227">
        <w:rPr>
          <w:rFonts w:ascii="Times New Roman" w:hAnsi="Times New Roman" w:cs="Times New Roman"/>
          <w:sz w:val="24"/>
          <w:szCs w:val="24"/>
        </w:rPr>
        <w:t xml:space="preserve"> и </w:t>
      </w:r>
      <w:proofErr w:type="spellStart"/>
      <w:r w:rsidRPr="00F01227">
        <w:rPr>
          <w:rFonts w:ascii="Times New Roman" w:hAnsi="Times New Roman" w:cs="Times New Roman"/>
          <w:sz w:val="24"/>
          <w:szCs w:val="24"/>
        </w:rPr>
        <w:t>Брян-Кустичи</w:t>
      </w:r>
      <w:proofErr w:type="spellEnd"/>
      <w:r w:rsidRPr="00F01227">
        <w:rPr>
          <w:rFonts w:ascii="Times New Roman" w:hAnsi="Times New Roman" w:cs="Times New Roman"/>
          <w:sz w:val="24"/>
          <w:szCs w:val="24"/>
        </w:rPr>
        <w:t xml:space="preserve"> с участниками гражданской войны </w:t>
      </w:r>
      <w:proofErr w:type="spellStart"/>
      <w:r w:rsidRPr="00F01227">
        <w:rPr>
          <w:rFonts w:ascii="Times New Roman" w:hAnsi="Times New Roman" w:cs="Times New Roman"/>
          <w:sz w:val="24"/>
          <w:szCs w:val="24"/>
        </w:rPr>
        <w:t>Холощаком</w:t>
      </w:r>
      <w:proofErr w:type="spellEnd"/>
      <w:r w:rsidRPr="00F01227">
        <w:rPr>
          <w:rFonts w:ascii="Times New Roman" w:hAnsi="Times New Roman" w:cs="Times New Roman"/>
          <w:sz w:val="24"/>
          <w:szCs w:val="24"/>
        </w:rPr>
        <w:t xml:space="preserve">, </w:t>
      </w:r>
      <w:proofErr w:type="spellStart"/>
      <w:r w:rsidRPr="00F01227">
        <w:rPr>
          <w:rFonts w:ascii="Times New Roman" w:hAnsi="Times New Roman" w:cs="Times New Roman"/>
          <w:sz w:val="24"/>
          <w:szCs w:val="24"/>
        </w:rPr>
        <w:t>Михолдыко</w:t>
      </w:r>
      <w:proofErr w:type="spellEnd"/>
      <w:r w:rsidRPr="00F01227">
        <w:rPr>
          <w:rFonts w:ascii="Times New Roman" w:hAnsi="Times New Roman" w:cs="Times New Roman"/>
          <w:sz w:val="24"/>
          <w:szCs w:val="24"/>
        </w:rPr>
        <w:t>, Карасёвым, С. Кобзарём, Петром Трухановым (</w:t>
      </w:r>
      <w:proofErr w:type="gramStart"/>
      <w:r w:rsidRPr="00F01227">
        <w:rPr>
          <w:rFonts w:ascii="Times New Roman" w:hAnsi="Times New Roman" w:cs="Times New Roman"/>
          <w:sz w:val="24"/>
          <w:szCs w:val="24"/>
        </w:rPr>
        <w:t>из</w:t>
      </w:r>
      <w:proofErr w:type="gramEnd"/>
      <w:r w:rsidRPr="00F01227">
        <w:rPr>
          <w:rFonts w:ascii="Times New Roman" w:hAnsi="Times New Roman" w:cs="Times New Roman"/>
          <w:sz w:val="24"/>
          <w:szCs w:val="24"/>
        </w:rPr>
        <w:t xml:space="preserve"> с. </w:t>
      </w:r>
      <w:proofErr w:type="spellStart"/>
      <w:r w:rsidRPr="00F01227">
        <w:rPr>
          <w:rFonts w:ascii="Times New Roman" w:hAnsi="Times New Roman" w:cs="Times New Roman"/>
          <w:sz w:val="24"/>
          <w:szCs w:val="24"/>
        </w:rPr>
        <w:t>Павличи</w:t>
      </w:r>
      <w:proofErr w:type="spellEnd"/>
      <w:r w:rsidRPr="00F01227">
        <w:rPr>
          <w:rFonts w:ascii="Times New Roman" w:hAnsi="Times New Roman" w:cs="Times New Roman"/>
          <w:sz w:val="24"/>
          <w:szCs w:val="24"/>
        </w:rPr>
        <w:t xml:space="preserve">) </w:t>
      </w:r>
      <w:proofErr w:type="spellStart"/>
      <w:r w:rsidRPr="00F01227">
        <w:rPr>
          <w:rFonts w:ascii="Times New Roman" w:hAnsi="Times New Roman" w:cs="Times New Roman"/>
          <w:sz w:val="24"/>
          <w:szCs w:val="24"/>
        </w:rPr>
        <w:t>Я.Б.</w:t>
      </w:r>
      <w:proofErr w:type="gramStart"/>
      <w:r w:rsidRPr="00F01227">
        <w:rPr>
          <w:rFonts w:ascii="Times New Roman" w:hAnsi="Times New Roman" w:cs="Times New Roman"/>
          <w:sz w:val="24"/>
          <w:szCs w:val="24"/>
        </w:rPr>
        <w:t>Гасановым</w:t>
      </w:r>
      <w:proofErr w:type="spellEnd"/>
      <w:proofErr w:type="gramEnd"/>
      <w:r w:rsidRPr="00F01227">
        <w:rPr>
          <w:rFonts w:ascii="Times New Roman" w:hAnsi="Times New Roman" w:cs="Times New Roman"/>
          <w:sz w:val="24"/>
          <w:szCs w:val="24"/>
        </w:rPr>
        <w:t xml:space="preserve"> - полным кавалером солдатских орденов Святого Георгия, кстати, после гражданской войны он несколько лет был комендантом московского Кремля. К 50-летию Великого Октября мой дед и он были награждены орденами Красной Звезды за участие в гражданской войне. Мне запомнились их воспоминания о том, что в 1918 году в с. </w:t>
      </w:r>
      <w:proofErr w:type="spellStart"/>
      <w:r w:rsidRPr="00F01227">
        <w:rPr>
          <w:rFonts w:ascii="Times New Roman" w:hAnsi="Times New Roman" w:cs="Times New Roman"/>
          <w:sz w:val="24"/>
          <w:szCs w:val="24"/>
        </w:rPr>
        <w:t>Лыщичи</w:t>
      </w:r>
      <w:proofErr w:type="spellEnd"/>
      <w:r w:rsidRPr="00F01227">
        <w:rPr>
          <w:rFonts w:ascii="Times New Roman" w:hAnsi="Times New Roman" w:cs="Times New Roman"/>
          <w:sz w:val="24"/>
          <w:szCs w:val="24"/>
        </w:rPr>
        <w:t xml:space="preserve"> произошло братание бойцов </w:t>
      </w:r>
      <w:proofErr w:type="spellStart"/>
      <w:r w:rsidRPr="00F01227">
        <w:rPr>
          <w:rFonts w:ascii="Times New Roman" w:hAnsi="Times New Roman" w:cs="Times New Roman"/>
          <w:sz w:val="24"/>
          <w:szCs w:val="24"/>
        </w:rPr>
        <w:t>Богунского</w:t>
      </w:r>
      <w:proofErr w:type="spellEnd"/>
      <w:r w:rsidRPr="00F01227">
        <w:rPr>
          <w:rFonts w:ascii="Times New Roman" w:hAnsi="Times New Roman" w:cs="Times New Roman"/>
          <w:sz w:val="24"/>
          <w:szCs w:val="24"/>
        </w:rPr>
        <w:t xml:space="preserve"> полка с революционно настроенными солдатами кайзеровской Германии. Как Щорс об этом телеграфировал со станции Унеча в Москву </w:t>
      </w:r>
      <w:proofErr w:type="spellStart"/>
      <w:r w:rsidRPr="00F01227">
        <w:rPr>
          <w:rFonts w:ascii="Times New Roman" w:hAnsi="Times New Roman" w:cs="Times New Roman"/>
          <w:sz w:val="24"/>
          <w:szCs w:val="24"/>
        </w:rPr>
        <w:t>В.И.Ленину</w:t>
      </w:r>
      <w:proofErr w:type="spellEnd"/>
      <w:r w:rsidRPr="00F01227">
        <w:rPr>
          <w:rFonts w:ascii="Times New Roman" w:hAnsi="Times New Roman" w:cs="Times New Roman"/>
          <w:sz w:val="24"/>
          <w:szCs w:val="24"/>
        </w:rPr>
        <w:t xml:space="preserve">. Сейчас на том месте установлен памятный камень. Вместе с детьми мы не раз бывали </w:t>
      </w:r>
      <w:proofErr w:type="gramStart"/>
      <w:r w:rsidRPr="00F01227">
        <w:rPr>
          <w:rFonts w:ascii="Times New Roman" w:hAnsi="Times New Roman" w:cs="Times New Roman"/>
          <w:sz w:val="24"/>
          <w:szCs w:val="24"/>
        </w:rPr>
        <w:t>в</w:t>
      </w:r>
      <w:proofErr w:type="gramEnd"/>
      <w:r w:rsidRPr="00F01227">
        <w:rPr>
          <w:rFonts w:ascii="Times New Roman" w:hAnsi="Times New Roman" w:cs="Times New Roman"/>
          <w:sz w:val="24"/>
          <w:szCs w:val="24"/>
        </w:rPr>
        <w:t xml:space="preserve"> с. </w:t>
      </w:r>
      <w:proofErr w:type="spellStart"/>
      <w:r w:rsidRPr="00F01227">
        <w:rPr>
          <w:rFonts w:ascii="Times New Roman" w:hAnsi="Times New Roman" w:cs="Times New Roman"/>
          <w:sz w:val="24"/>
          <w:szCs w:val="24"/>
        </w:rPr>
        <w:t>Лыщичи</w:t>
      </w:r>
      <w:proofErr w:type="spellEnd"/>
      <w:r w:rsidRPr="00F01227">
        <w:rPr>
          <w:rFonts w:ascii="Times New Roman" w:hAnsi="Times New Roman" w:cs="Times New Roman"/>
          <w:sz w:val="24"/>
          <w:szCs w:val="24"/>
        </w:rPr>
        <w:t xml:space="preserve">, </w:t>
      </w:r>
      <w:proofErr w:type="gramStart"/>
      <w:r w:rsidRPr="00F01227">
        <w:rPr>
          <w:rFonts w:ascii="Times New Roman" w:hAnsi="Times New Roman" w:cs="Times New Roman"/>
          <w:sz w:val="24"/>
          <w:szCs w:val="24"/>
        </w:rPr>
        <w:t>в</w:t>
      </w:r>
      <w:proofErr w:type="gramEnd"/>
      <w:r w:rsidRPr="00F01227">
        <w:rPr>
          <w:rFonts w:ascii="Times New Roman" w:hAnsi="Times New Roman" w:cs="Times New Roman"/>
          <w:sz w:val="24"/>
          <w:szCs w:val="24"/>
        </w:rPr>
        <w:t xml:space="preserve"> с. </w:t>
      </w:r>
      <w:proofErr w:type="spellStart"/>
      <w:r w:rsidRPr="00F01227">
        <w:rPr>
          <w:rFonts w:ascii="Times New Roman" w:hAnsi="Times New Roman" w:cs="Times New Roman"/>
          <w:sz w:val="24"/>
          <w:szCs w:val="24"/>
        </w:rPr>
        <w:t>Найтоповичи</w:t>
      </w:r>
      <w:proofErr w:type="spellEnd"/>
      <w:r w:rsidRPr="00F01227">
        <w:rPr>
          <w:rFonts w:ascii="Times New Roman" w:hAnsi="Times New Roman" w:cs="Times New Roman"/>
          <w:sz w:val="24"/>
          <w:szCs w:val="24"/>
        </w:rPr>
        <w:t xml:space="preserve"> (здесь располагался штаб Щорса). Во время одной из встреч Гасанов передал мне подлинник приказа Щорса о начале наступления и об освобождении сёл </w:t>
      </w:r>
      <w:proofErr w:type="spellStart"/>
      <w:r w:rsidRPr="00F01227">
        <w:rPr>
          <w:rFonts w:ascii="Times New Roman" w:hAnsi="Times New Roman" w:cs="Times New Roman"/>
          <w:sz w:val="24"/>
          <w:szCs w:val="24"/>
        </w:rPr>
        <w:t>Лыщичи</w:t>
      </w:r>
      <w:proofErr w:type="spellEnd"/>
      <w:r w:rsidRPr="00F01227">
        <w:rPr>
          <w:rFonts w:ascii="Times New Roman" w:hAnsi="Times New Roman" w:cs="Times New Roman"/>
          <w:sz w:val="24"/>
          <w:szCs w:val="24"/>
        </w:rPr>
        <w:t xml:space="preserve">, </w:t>
      </w:r>
      <w:proofErr w:type="spellStart"/>
      <w:r w:rsidRPr="00F01227">
        <w:rPr>
          <w:rFonts w:ascii="Times New Roman" w:hAnsi="Times New Roman" w:cs="Times New Roman"/>
          <w:sz w:val="24"/>
          <w:szCs w:val="24"/>
        </w:rPr>
        <w:t>Кустичи</w:t>
      </w:r>
      <w:proofErr w:type="spellEnd"/>
      <w:r w:rsidRPr="00F01227">
        <w:rPr>
          <w:rFonts w:ascii="Times New Roman" w:hAnsi="Times New Roman" w:cs="Times New Roman"/>
          <w:sz w:val="24"/>
          <w:szCs w:val="24"/>
        </w:rPr>
        <w:t xml:space="preserve">, </w:t>
      </w:r>
      <w:proofErr w:type="spellStart"/>
      <w:r w:rsidRPr="00F01227">
        <w:rPr>
          <w:rFonts w:ascii="Times New Roman" w:hAnsi="Times New Roman" w:cs="Times New Roman"/>
          <w:sz w:val="24"/>
          <w:szCs w:val="24"/>
        </w:rPr>
        <w:t>Павличи</w:t>
      </w:r>
      <w:proofErr w:type="spellEnd"/>
      <w:r w:rsidRPr="00F01227">
        <w:rPr>
          <w:rFonts w:ascii="Times New Roman" w:hAnsi="Times New Roman" w:cs="Times New Roman"/>
          <w:sz w:val="24"/>
          <w:szCs w:val="24"/>
        </w:rPr>
        <w:t xml:space="preserve">. Сейчас он хранится в музее Щорса в г. Коростень, где и погиб Н.А. Щорс. Кстати, долгое время история гибели Щорса не афишировалась, а ведь он погиб от так называемых «своих». Во время наступления (атаки) Щорс был убит выстрелом в затылок, т.е. со своей стороны. Ранение в затылок подтвердилось в результате эксгумации тела Щорса, которая проводилась во время перезахоронения его </w:t>
      </w:r>
      <w:r w:rsidRPr="00F01227">
        <w:rPr>
          <w:rFonts w:ascii="Times New Roman" w:hAnsi="Times New Roman" w:cs="Times New Roman"/>
          <w:sz w:val="24"/>
          <w:szCs w:val="24"/>
        </w:rPr>
        <w:lastRenderedPageBreak/>
        <w:t xml:space="preserve">праха в г. Куйбышеве. Большой материал о Щорсе собран и хранится в альбомах Дома культуры: письма, фотографии, списки личного состава </w:t>
      </w:r>
      <w:proofErr w:type="spellStart"/>
      <w:r w:rsidRPr="00F01227">
        <w:rPr>
          <w:rFonts w:ascii="Times New Roman" w:hAnsi="Times New Roman" w:cs="Times New Roman"/>
          <w:sz w:val="24"/>
          <w:szCs w:val="24"/>
        </w:rPr>
        <w:t>Богунского</w:t>
      </w:r>
      <w:proofErr w:type="spellEnd"/>
      <w:r w:rsidRPr="00F01227">
        <w:rPr>
          <w:rFonts w:ascii="Times New Roman" w:hAnsi="Times New Roman" w:cs="Times New Roman"/>
          <w:sz w:val="24"/>
          <w:szCs w:val="24"/>
        </w:rPr>
        <w:t xml:space="preserve"> полка, участников гражданской войны (См. материал о </w:t>
      </w:r>
      <w:proofErr w:type="spellStart"/>
      <w:r w:rsidRPr="00F01227">
        <w:rPr>
          <w:rFonts w:ascii="Times New Roman" w:hAnsi="Times New Roman" w:cs="Times New Roman"/>
          <w:sz w:val="24"/>
          <w:szCs w:val="24"/>
        </w:rPr>
        <w:t>Богунском</w:t>
      </w:r>
      <w:proofErr w:type="spellEnd"/>
      <w:r w:rsidRPr="00F01227">
        <w:rPr>
          <w:rFonts w:ascii="Times New Roman" w:hAnsi="Times New Roman" w:cs="Times New Roman"/>
          <w:sz w:val="24"/>
          <w:szCs w:val="24"/>
        </w:rPr>
        <w:t xml:space="preserve"> полку.)</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 xml:space="preserve">Закончилась гражданская война. Кругом разруха, холод, голод, свирепствуют болезни, не даёт покоя контрреволюция. Но жизнь продолжается, повсеместно устанавливается Советская власть. Пришла она и с. </w:t>
      </w:r>
      <w:proofErr w:type="spellStart"/>
      <w:r w:rsidRPr="00F01227">
        <w:rPr>
          <w:rFonts w:ascii="Times New Roman" w:hAnsi="Times New Roman" w:cs="Times New Roman"/>
          <w:sz w:val="24"/>
          <w:szCs w:val="24"/>
        </w:rPr>
        <w:t>Павличи</w:t>
      </w:r>
      <w:proofErr w:type="spellEnd"/>
      <w:r w:rsidRPr="00F01227">
        <w:rPr>
          <w:rFonts w:ascii="Times New Roman" w:hAnsi="Times New Roman" w:cs="Times New Roman"/>
          <w:sz w:val="24"/>
          <w:szCs w:val="24"/>
        </w:rPr>
        <w:t xml:space="preserve">. Сельский Совет по-прежнему оставался в подчинении </w:t>
      </w:r>
      <w:proofErr w:type="spellStart"/>
      <w:r w:rsidRPr="00F01227">
        <w:rPr>
          <w:rFonts w:ascii="Times New Roman" w:hAnsi="Times New Roman" w:cs="Times New Roman"/>
          <w:sz w:val="24"/>
          <w:szCs w:val="24"/>
        </w:rPr>
        <w:t>Лыщичской</w:t>
      </w:r>
      <w:proofErr w:type="spellEnd"/>
      <w:r w:rsidRPr="00F01227">
        <w:rPr>
          <w:rFonts w:ascii="Times New Roman" w:hAnsi="Times New Roman" w:cs="Times New Roman"/>
          <w:sz w:val="24"/>
          <w:szCs w:val="24"/>
        </w:rPr>
        <w:t xml:space="preserve"> волости Стародубского уезда до 1929 года. Первым председателем сельского Совета был избран выходец из бедной крестьянской семьи Илья Фомич </w:t>
      </w:r>
      <w:proofErr w:type="spellStart"/>
      <w:r w:rsidRPr="00F01227">
        <w:rPr>
          <w:rFonts w:ascii="Times New Roman" w:hAnsi="Times New Roman" w:cs="Times New Roman"/>
          <w:sz w:val="24"/>
          <w:szCs w:val="24"/>
        </w:rPr>
        <w:t>Дадыко</w:t>
      </w:r>
      <w:proofErr w:type="spellEnd"/>
      <w:r w:rsidRPr="00F01227">
        <w:rPr>
          <w:rFonts w:ascii="Times New Roman" w:hAnsi="Times New Roman" w:cs="Times New Roman"/>
          <w:sz w:val="24"/>
          <w:szCs w:val="24"/>
        </w:rPr>
        <w:t xml:space="preserve">, секретарём - Парфён Иванович </w:t>
      </w:r>
      <w:proofErr w:type="spellStart"/>
      <w:r w:rsidRPr="00F01227">
        <w:rPr>
          <w:rFonts w:ascii="Times New Roman" w:hAnsi="Times New Roman" w:cs="Times New Roman"/>
          <w:sz w:val="24"/>
          <w:szCs w:val="24"/>
        </w:rPr>
        <w:t>Бурмак</w:t>
      </w:r>
      <w:proofErr w:type="spellEnd"/>
      <w:r w:rsidRPr="00F01227">
        <w:rPr>
          <w:rFonts w:ascii="Times New Roman" w:hAnsi="Times New Roman" w:cs="Times New Roman"/>
          <w:sz w:val="24"/>
          <w:szCs w:val="24"/>
        </w:rPr>
        <w:t>. В январе 1919 года декретом Советской власти была введена продразвёрстка, т.е. изымались из индивидуальных хозяйств излишки сельхозпродуктов. Делалось это для того, чтобы помочь молодой Советской республике выжить в тяжёлых условиях. После этот процесс назвали военным коммунизмом. В 1921 году продразвёрстку заменил НЭП.</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Крестьяне до 1921 года объединялись в коммуны, селились хуторами по берегам рек и всё так же обрабатывали землю, растили хлеб, выращивали скот, т.е. было похоже на дореволюционный период Столыпина.</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 xml:space="preserve">Первым коммунаром стал Арсений Никифорович </w:t>
      </w:r>
      <w:proofErr w:type="spellStart"/>
      <w:r w:rsidRPr="00F01227">
        <w:rPr>
          <w:rFonts w:ascii="Times New Roman" w:hAnsi="Times New Roman" w:cs="Times New Roman"/>
          <w:sz w:val="24"/>
          <w:szCs w:val="24"/>
        </w:rPr>
        <w:t>Кудовба</w:t>
      </w:r>
      <w:proofErr w:type="spellEnd"/>
      <w:r w:rsidRPr="00F01227">
        <w:rPr>
          <w:rFonts w:ascii="Times New Roman" w:hAnsi="Times New Roman" w:cs="Times New Roman"/>
          <w:sz w:val="24"/>
          <w:szCs w:val="24"/>
        </w:rPr>
        <w:t xml:space="preserve">. В урочище </w:t>
      </w:r>
      <w:proofErr w:type="spellStart"/>
      <w:r w:rsidRPr="00F01227">
        <w:rPr>
          <w:rFonts w:ascii="Times New Roman" w:hAnsi="Times New Roman" w:cs="Times New Roman"/>
          <w:sz w:val="24"/>
          <w:szCs w:val="24"/>
        </w:rPr>
        <w:t>Репищи</w:t>
      </w:r>
      <w:proofErr w:type="spellEnd"/>
      <w:r w:rsidRPr="00F01227">
        <w:rPr>
          <w:rFonts w:ascii="Times New Roman" w:hAnsi="Times New Roman" w:cs="Times New Roman"/>
          <w:sz w:val="24"/>
          <w:szCs w:val="24"/>
        </w:rPr>
        <w:t xml:space="preserve"> возникла первая коммуна. Коммунары вели коллективное хозяйство. Но государство на поддержку хозяйств ничего не выделяло и всё созданное в 1928 году руками этих крестьян развалилось.</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 xml:space="preserve">В 1929 году на </w:t>
      </w:r>
      <w:proofErr w:type="spellStart"/>
      <w:r w:rsidRPr="00F01227">
        <w:rPr>
          <w:rFonts w:ascii="Times New Roman" w:hAnsi="Times New Roman" w:cs="Times New Roman"/>
          <w:sz w:val="24"/>
          <w:szCs w:val="24"/>
        </w:rPr>
        <w:t>Брянщине</w:t>
      </w:r>
      <w:proofErr w:type="spellEnd"/>
      <w:r w:rsidRPr="00F01227">
        <w:rPr>
          <w:rFonts w:ascii="Times New Roman" w:hAnsi="Times New Roman" w:cs="Times New Roman"/>
          <w:sz w:val="24"/>
          <w:szCs w:val="24"/>
        </w:rPr>
        <w:t xml:space="preserve"> был проведён повсеместно «День коллективизации». Его целью было объединение и преобразование мелких частных крестьянских хозяйств. </w:t>
      </w:r>
      <w:proofErr w:type="spellStart"/>
      <w:r w:rsidRPr="00F01227">
        <w:rPr>
          <w:rFonts w:ascii="Times New Roman" w:hAnsi="Times New Roman" w:cs="Times New Roman"/>
          <w:sz w:val="24"/>
          <w:szCs w:val="24"/>
        </w:rPr>
        <w:t>Клинцовский</w:t>
      </w:r>
      <w:proofErr w:type="spellEnd"/>
      <w:r w:rsidRPr="00F01227">
        <w:rPr>
          <w:rFonts w:ascii="Times New Roman" w:hAnsi="Times New Roman" w:cs="Times New Roman"/>
          <w:sz w:val="24"/>
          <w:szCs w:val="24"/>
        </w:rPr>
        <w:t xml:space="preserve"> окружной ВК</w:t>
      </w:r>
      <w:proofErr w:type="gramStart"/>
      <w:r w:rsidRPr="00F01227">
        <w:rPr>
          <w:rFonts w:ascii="Times New Roman" w:hAnsi="Times New Roman" w:cs="Times New Roman"/>
          <w:sz w:val="24"/>
          <w:szCs w:val="24"/>
        </w:rPr>
        <w:t>П(</w:t>
      </w:r>
      <w:proofErr w:type="gramEnd"/>
      <w:r w:rsidRPr="00F01227">
        <w:rPr>
          <w:rFonts w:ascii="Times New Roman" w:hAnsi="Times New Roman" w:cs="Times New Roman"/>
          <w:sz w:val="24"/>
          <w:szCs w:val="24"/>
        </w:rPr>
        <w:t xml:space="preserve">б) для оказания помощи деревне в проведении «Дня коллективизации» создал рабочие бригады, закрепив партийный актив города </w:t>
      </w:r>
      <w:proofErr w:type="spellStart"/>
      <w:r w:rsidRPr="00F01227">
        <w:rPr>
          <w:rFonts w:ascii="Times New Roman" w:hAnsi="Times New Roman" w:cs="Times New Roman"/>
          <w:sz w:val="24"/>
          <w:szCs w:val="24"/>
        </w:rPr>
        <w:t>Клинцы</w:t>
      </w:r>
      <w:proofErr w:type="spellEnd"/>
      <w:r w:rsidRPr="00F01227">
        <w:rPr>
          <w:rFonts w:ascii="Times New Roman" w:hAnsi="Times New Roman" w:cs="Times New Roman"/>
          <w:sz w:val="24"/>
          <w:szCs w:val="24"/>
        </w:rPr>
        <w:t xml:space="preserve"> за </w:t>
      </w:r>
      <w:proofErr w:type="spellStart"/>
      <w:r w:rsidRPr="00F01227">
        <w:rPr>
          <w:rFonts w:ascii="Times New Roman" w:hAnsi="Times New Roman" w:cs="Times New Roman"/>
          <w:sz w:val="24"/>
          <w:szCs w:val="24"/>
        </w:rPr>
        <w:t>Клинцовским</w:t>
      </w:r>
      <w:proofErr w:type="spellEnd"/>
      <w:r w:rsidRPr="00F01227">
        <w:rPr>
          <w:rFonts w:ascii="Times New Roman" w:hAnsi="Times New Roman" w:cs="Times New Roman"/>
          <w:sz w:val="24"/>
          <w:szCs w:val="24"/>
        </w:rPr>
        <w:t xml:space="preserve"> районом. В то время в селе действовала партийная организация, которую возглавлял </w:t>
      </w:r>
      <w:proofErr w:type="spellStart"/>
      <w:r w:rsidRPr="00F01227">
        <w:rPr>
          <w:rFonts w:ascii="Times New Roman" w:hAnsi="Times New Roman" w:cs="Times New Roman"/>
          <w:sz w:val="24"/>
          <w:szCs w:val="24"/>
        </w:rPr>
        <w:t>М.А.Кравченко</w:t>
      </w:r>
      <w:proofErr w:type="spellEnd"/>
      <w:r w:rsidRPr="00F01227">
        <w:rPr>
          <w:rFonts w:ascii="Times New Roman" w:hAnsi="Times New Roman" w:cs="Times New Roman"/>
          <w:sz w:val="24"/>
          <w:szCs w:val="24"/>
        </w:rPr>
        <w:t xml:space="preserve">, коммунист с 1924 года. Парторганизация состояла всего из 9 человек. Состоялся сход (собрание) жителей села. Большинство крестьян подали заявления о вступлении в артель. Первым руководителем хозяйства был избран Иван Павлович Кравченко. Артели дали название «Трудовик», исходя из того, что мои земляки всегда отличались трудолюбием. Начался новый этап в жизни деревни. На колхозном поле закипела работа. Разрабатывались земли, шла подготовка к севу, поднималась зябь. Каждый колхозник собирал навоз, золу, куриный помёт для удобрения земли. В общий котёл приносили своё зерно, инвентарь, бороны, плуги, телеги, лошадей. В 1930 году в сельхозартели «Трудовик» насчитывалось 30 колхозных дворов. В этом же году создаётся второй колхоз «Красный Восток», председателем которого избирается П.К. Бондаренко. На месте, где была коммуна, образовывается третий колхоз «День урожая», председателем избирается М.Е. </w:t>
      </w:r>
      <w:proofErr w:type="spellStart"/>
      <w:r w:rsidRPr="00F01227">
        <w:rPr>
          <w:rFonts w:ascii="Times New Roman" w:hAnsi="Times New Roman" w:cs="Times New Roman"/>
          <w:sz w:val="24"/>
          <w:szCs w:val="24"/>
        </w:rPr>
        <w:t>Толстенок</w:t>
      </w:r>
      <w:proofErr w:type="spellEnd"/>
      <w:r w:rsidRPr="00F01227">
        <w:rPr>
          <w:rFonts w:ascii="Times New Roman" w:hAnsi="Times New Roman" w:cs="Times New Roman"/>
          <w:sz w:val="24"/>
          <w:szCs w:val="24"/>
        </w:rPr>
        <w:t xml:space="preserve">. В хуторах </w:t>
      </w:r>
      <w:proofErr w:type="spellStart"/>
      <w:r w:rsidRPr="00F01227">
        <w:rPr>
          <w:rFonts w:ascii="Times New Roman" w:hAnsi="Times New Roman" w:cs="Times New Roman"/>
          <w:sz w:val="24"/>
          <w:szCs w:val="24"/>
        </w:rPr>
        <w:t>Зараманье</w:t>
      </w:r>
      <w:proofErr w:type="spellEnd"/>
      <w:r w:rsidRPr="00F01227">
        <w:rPr>
          <w:rFonts w:ascii="Times New Roman" w:hAnsi="Times New Roman" w:cs="Times New Roman"/>
          <w:sz w:val="24"/>
          <w:szCs w:val="24"/>
        </w:rPr>
        <w:t xml:space="preserve"> и </w:t>
      </w:r>
      <w:proofErr w:type="spellStart"/>
      <w:r w:rsidRPr="00F01227">
        <w:rPr>
          <w:rFonts w:ascii="Times New Roman" w:hAnsi="Times New Roman" w:cs="Times New Roman"/>
          <w:sz w:val="24"/>
          <w:szCs w:val="24"/>
        </w:rPr>
        <w:t>Сурецкий</w:t>
      </w:r>
      <w:proofErr w:type="spellEnd"/>
      <w:r w:rsidRPr="00F01227">
        <w:rPr>
          <w:rFonts w:ascii="Times New Roman" w:hAnsi="Times New Roman" w:cs="Times New Roman"/>
          <w:sz w:val="24"/>
          <w:szCs w:val="24"/>
        </w:rPr>
        <w:t xml:space="preserve"> Муравей образовываются ещё два колхоза «Красная Дубрава» и «</w:t>
      </w:r>
      <w:proofErr w:type="spellStart"/>
      <w:r w:rsidRPr="00F01227">
        <w:rPr>
          <w:rFonts w:ascii="Times New Roman" w:hAnsi="Times New Roman" w:cs="Times New Roman"/>
          <w:sz w:val="24"/>
          <w:szCs w:val="24"/>
        </w:rPr>
        <w:t>Сурецкий</w:t>
      </w:r>
      <w:proofErr w:type="spellEnd"/>
      <w:r w:rsidRPr="00F01227">
        <w:rPr>
          <w:rFonts w:ascii="Times New Roman" w:hAnsi="Times New Roman" w:cs="Times New Roman"/>
          <w:sz w:val="24"/>
          <w:szCs w:val="24"/>
        </w:rPr>
        <w:t xml:space="preserve"> Муравей».</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 xml:space="preserve">Первые годы колхозной жизни радовали. В 1931 году был заметный прилив в колхозы. Была упразднена уравниловка, хозяйства перешли на сдельщину и доходы по трудодням. В то время в хозяйстве уже было два сада. Один большой сад, засаженный ещё коммунаром </w:t>
      </w:r>
      <w:proofErr w:type="spellStart"/>
      <w:r w:rsidRPr="00F01227">
        <w:rPr>
          <w:rFonts w:ascii="Times New Roman" w:hAnsi="Times New Roman" w:cs="Times New Roman"/>
          <w:sz w:val="24"/>
          <w:szCs w:val="24"/>
        </w:rPr>
        <w:t>Кудовба</w:t>
      </w:r>
      <w:proofErr w:type="spellEnd"/>
      <w:r w:rsidRPr="00F01227">
        <w:rPr>
          <w:rFonts w:ascii="Times New Roman" w:hAnsi="Times New Roman" w:cs="Times New Roman"/>
          <w:sz w:val="24"/>
          <w:szCs w:val="24"/>
        </w:rPr>
        <w:t xml:space="preserve">, располагался в урочище Прудок, второй - за селом </w:t>
      </w:r>
      <w:proofErr w:type="spellStart"/>
      <w:r w:rsidRPr="00F01227">
        <w:rPr>
          <w:rFonts w:ascii="Times New Roman" w:hAnsi="Times New Roman" w:cs="Times New Roman"/>
          <w:sz w:val="24"/>
          <w:szCs w:val="24"/>
        </w:rPr>
        <w:t>Павличи</w:t>
      </w:r>
      <w:proofErr w:type="spellEnd"/>
      <w:r w:rsidRPr="00F01227">
        <w:rPr>
          <w:rFonts w:ascii="Times New Roman" w:hAnsi="Times New Roman" w:cs="Times New Roman"/>
          <w:sz w:val="24"/>
          <w:szCs w:val="24"/>
        </w:rPr>
        <w:t xml:space="preserve">, </w:t>
      </w:r>
      <w:r w:rsidRPr="00F01227">
        <w:rPr>
          <w:rFonts w:ascii="Times New Roman" w:hAnsi="Times New Roman" w:cs="Times New Roman"/>
          <w:sz w:val="24"/>
          <w:szCs w:val="24"/>
        </w:rPr>
        <w:lastRenderedPageBreak/>
        <w:t xml:space="preserve">засажен молодым садоводом Василием сыном коммунара </w:t>
      </w:r>
      <w:proofErr w:type="spellStart"/>
      <w:r w:rsidRPr="00F01227">
        <w:rPr>
          <w:rFonts w:ascii="Times New Roman" w:hAnsi="Times New Roman" w:cs="Times New Roman"/>
          <w:sz w:val="24"/>
          <w:szCs w:val="24"/>
        </w:rPr>
        <w:t>Кудовбы</w:t>
      </w:r>
      <w:proofErr w:type="spellEnd"/>
      <w:r w:rsidRPr="00F01227">
        <w:rPr>
          <w:rFonts w:ascii="Times New Roman" w:hAnsi="Times New Roman" w:cs="Times New Roman"/>
          <w:sz w:val="24"/>
          <w:szCs w:val="24"/>
        </w:rPr>
        <w:t>. Сады приносили доход хозяйству, пасека - мёд, на кирпичном заводе делали красный кирпич. Неплохой доход в кассу колхоза приносили и огороды, где выращивали ягоды, огурцы, помидоры и другие овощи.</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Шло строительство. Возводились хозяйственные и животноводческие постройки. Развивалось общественное животноводство.</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 xml:space="preserve">В 1937 году западная область, куда входил и </w:t>
      </w:r>
      <w:proofErr w:type="spellStart"/>
      <w:r w:rsidRPr="00F01227">
        <w:rPr>
          <w:rFonts w:ascii="Times New Roman" w:hAnsi="Times New Roman" w:cs="Times New Roman"/>
          <w:sz w:val="24"/>
          <w:szCs w:val="24"/>
        </w:rPr>
        <w:t>Клинцовский</w:t>
      </w:r>
      <w:proofErr w:type="spellEnd"/>
      <w:r w:rsidRPr="00F01227">
        <w:rPr>
          <w:rFonts w:ascii="Times New Roman" w:hAnsi="Times New Roman" w:cs="Times New Roman"/>
          <w:sz w:val="24"/>
          <w:szCs w:val="24"/>
        </w:rPr>
        <w:t xml:space="preserve"> район, была упразднена и </w:t>
      </w:r>
      <w:proofErr w:type="spellStart"/>
      <w:r w:rsidRPr="00F01227">
        <w:rPr>
          <w:rFonts w:ascii="Times New Roman" w:hAnsi="Times New Roman" w:cs="Times New Roman"/>
          <w:sz w:val="24"/>
          <w:szCs w:val="24"/>
        </w:rPr>
        <w:t>Брянщина</w:t>
      </w:r>
      <w:proofErr w:type="spellEnd"/>
      <w:r w:rsidRPr="00F01227">
        <w:rPr>
          <w:rFonts w:ascii="Times New Roman" w:hAnsi="Times New Roman" w:cs="Times New Roman"/>
          <w:sz w:val="24"/>
          <w:szCs w:val="24"/>
        </w:rPr>
        <w:t xml:space="preserve"> в целом вошла в состав Орловской Области. К этому времени в хозяйстве насчитывалось 12 полеводческих бригад. Из воспоминаний одного из бригадиров 3-й полеводческой бригады </w:t>
      </w:r>
      <w:proofErr w:type="spellStart"/>
      <w:r w:rsidRPr="00F01227">
        <w:rPr>
          <w:rFonts w:ascii="Times New Roman" w:hAnsi="Times New Roman" w:cs="Times New Roman"/>
          <w:sz w:val="24"/>
          <w:szCs w:val="24"/>
        </w:rPr>
        <w:t>Е.Я.Поплавского</w:t>
      </w:r>
      <w:proofErr w:type="spellEnd"/>
      <w:r w:rsidRPr="00F01227">
        <w:rPr>
          <w:rFonts w:ascii="Times New Roman" w:hAnsi="Times New Roman" w:cs="Times New Roman"/>
          <w:sz w:val="24"/>
          <w:szCs w:val="24"/>
        </w:rPr>
        <w:t xml:space="preserve"> (запись на магнитной ленте): «На свои участки мы завозили </w:t>
      </w:r>
      <w:proofErr w:type="spellStart"/>
      <w:r w:rsidRPr="00F01227">
        <w:rPr>
          <w:rFonts w:ascii="Times New Roman" w:hAnsi="Times New Roman" w:cs="Times New Roman"/>
          <w:sz w:val="24"/>
          <w:szCs w:val="24"/>
        </w:rPr>
        <w:t>торфокрошку</w:t>
      </w:r>
      <w:proofErr w:type="spellEnd"/>
      <w:r w:rsidRPr="00F01227">
        <w:rPr>
          <w:rFonts w:ascii="Times New Roman" w:hAnsi="Times New Roman" w:cs="Times New Roman"/>
          <w:sz w:val="24"/>
          <w:szCs w:val="24"/>
        </w:rPr>
        <w:t xml:space="preserve">, куриный помёт, золу. В 1938 году получили урожай - 30 ц зерновых, 250 ц с </w:t>
      </w:r>
      <w:proofErr w:type="gramStart"/>
      <w:r w:rsidRPr="00F01227">
        <w:rPr>
          <w:rFonts w:ascii="Times New Roman" w:hAnsi="Times New Roman" w:cs="Times New Roman"/>
          <w:sz w:val="24"/>
          <w:szCs w:val="24"/>
        </w:rPr>
        <w:t>га</w:t>
      </w:r>
      <w:proofErr w:type="gramEnd"/>
      <w:r w:rsidRPr="00F01227">
        <w:rPr>
          <w:rFonts w:ascii="Times New Roman" w:hAnsi="Times New Roman" w:cs="Times New Roman"/>
          <w:sz w:val="24"/>
          <w:szCs w:val="24"/>
        </w:rPr>
        <w:t xml:space="preserve"> картофеля».</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 xml:space="preserve">В 1940 году сельскохозяйственное производство и животноводство в целом увеличилось в полтора раза по сравнению с 1930 годом. К этому времени в колхозе функционирует </w:t>
      </w:r>
      <w:proofErr w:type="gramStart"/>
      <w:r w:rsidRPr="00F01227">
        <w:rPr>
          <w:rFonts w:ascii="Times New Roman" w:hAnsi="Times New Roman" w:cs="Times New Roman"/>
          <w:sz w:val="24"/>
          <w:szCs w:val="24"/>
        </w:rPr>
        <w:t>свой</w:t>
      </w:r>
      <w:proofErr w:type="gramEnd"/>
      <w:r w:rsidRPr="00F01227">
        <w:rPr>
          <w:rFonts w:ascii="Times New Roman" w:hAnsi="Times New Roman" w:cs="Times New Roman"/>
          <w:sz w:val="24"/>
          <w:szCs w:val="24"/>
        </w:rPr>
        <w:t xml:space="preserve"> небольшой масло-сыр-завод. Из воспоминаний моей родной матери </w:t>
      </w:r>
      <w:proofErr w:type="spellStart"/>
      <w:r w:rsidRPr="00F01227">
        <w:rPr>
          <w:rFonts w:ascii="Times New Roman" w:hAnsi="Times New Roman" w:cs="Times New Roman"/>
          <w:sz w:val="24"/>
          <w:szCs w:val="24"/>
        </w:rPr>
        <w:t>А.Е.Сигановой</w:t>
      </w:r>
      <w:proofErr w:type="spellEnd"/>
      <w:r w:rsidRPr="00F01227">
        <w:rPr>
          <w:rFonts w:ascii="Times New Roman" w:hAnsi="Times New Roman" w:cs="Times New Roman"/>
          <w:sz w:val="24"/>
          <w:szCs w:val="24"/>
        </w:rPr>
        <w:t xml:space="preserve">, работавшей лаборанткой: «Мы трудились небольшим коллективом. Перерабатывали в </w:t>
      </w:r>
      <w:proofErr w:type="gramStart"/>
      <w:r w:rsidRPr="00F01227">
        <w:rPr>
          <w:rFonts w:ascii="Times New Roman" w:hAnsi="Times New Roman" w:cs="Times New Roman"/>
          <w:sz w:val="24"/>
          <w:szCs w:val="24"/>
        </w:rPr>
        <w:t>ручную</w:t>
      </w:r>
      <w:proofErr w:type="gramEnd"/>
      <w:r w:rsidRPr="00F01227">
        <w:rPr>
          <w:rFonts w:ascii="Times New Roman" w:hAnsi="Times New Roman" w:cs="Times New Roman"/>
          <w:sz w:val="24"/>
          <w:szCs w:val="24"/>
        </w:rPr>
        <w:t xml:space="preserve"> тонны молока. Делали сыр, масло и данную продукцию отправляли на экспорт во Францию».</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До войны в колхозе впервые появились три автомашины полуторки, первый колёсный трактор «</w:t>
      </w:r>
      <w:proofErr w:type="spellStart"/>
      <w:r w:rsidRPr="00F01227">
        <w:rPr>
          <w:rFonts w:ascii="Times New Roman" w:hAnsi="Times New Roman" w:cs="Times New Roman"/>
          <w:sz w:val="24"/>
          <w:szCs w:val="24"/>
        </w:rPr>
        <w:t>Фордзон</w:t>
      </w:r>
      <w:proofErr w:type="spellEnd"/>
      <w:r w:rsidRPr="00F01227">
        <w:rPr>
          <w:rFonts w:ascii="Times New Roman" w:hAnsi="Times New Roman" w:cs="Times New Roman"/>
          <w:sz w:val="24"/>
          <w:szCs w:val="24"/>
        </w:rPr>
        <w:t xml:space="preserve">». Первым трактористом стал А.Т. </w:t>
      </w:r>
      <w:proofErr w:type="spellStart"/>
      <w:r w:rsidRPr="00F01227">
        <w:rPr>
          <w:rFonts w:ascii="Times New Roman" w:hAnsi="Times New Roman" w:cs="Times New Roman"/>
          <w:sz w:val="24"/>
          <w:szCs w:val="24"/>
        </w:rPr>
        <w:t>Гасенченко</w:t>
      </w:r>
      <w:proofErr w:type="spellEnd"/>
      <w:r w:rsidRPr="00F01227">
        <w:rPr>
          <w:rFonts w:ascii="Times New Roman" w:hAnsi="Times New Roman" w:cs="Times New Roman"/>
          <w:sz w:val="24"/>
          <w:szCs w:val="24"/>
        </w:rPr>
        <w:t xml:space="preserve">. А за руль первого комбайна сели девушки А.Я. </w:t>
      </w:r>
      <w:proofErr w:type="spellStart"/>
      <w:r w:rsidRPr="00F01227">
        <w:rPr>
          <w:rFonts w:ascii="Times New Roman" w:hAnsi="Times New Roman" w:cs="Times New Roman"/>
          <w:sz w:val="24"/>
          <w:szCs w:val="24"/>
        </w:rPr>
        <w:t>Пчеленок</w:t>
      </w:r>
      <w:proofErr w:type="spellEnd"/>
      <w:r w:rsidRPr="00F01227">
        <w:rPr>
          <w:rFonts w:ascii="Times New Roman" w:hAnsi="Times New Roman" w:cs="Times New Roman"/>
          <w:sz w:val="24"/>
          <w:szCs w:val="24"/>
        </w:rPr>
        <w:t xml:space="preserve"> и П.К. </w:t>
      </w:r>
      <w:proofErr w:type="spellStart"/>
      <w:r w:rsidRPr="00F01227">
        <w:rPr>
          <w:rFonts w:ascii="Times New Roman" w:hAnsi="Times New Roman" w:cs="Times New Roman"/>
          <w:sz w:val="24"/>
          <w:szCs w:val="24"/>
        </w:rPr>
        <w:t>Терун</w:t>
      </w:r>
      <w:proofErr w:type="spellEnd"/>
      <w:r w:rsidRPr="00F01227">
        <w:rPr>
          <w:rFonts w:ascii="Times New Roman" w:hAnsi="Times New Roman" w:cs="Times New Roman"/>
          <w:sz w:val="24"/>
          <w:szCs w:val="24"/>
        </w:rPr>
        <w:t xml:space="preserve">. Вспоминает ныне здравствующая А.Я. </w:t>
      </w:r>
      <w:proofErr w:type="spellStart"/>
      <w:r w:rsidRPr="00F01227">
        <w:rPr>
          <w:rFonts w:ascii="Times New Roman" w:hAnsi="Times New Roman" w:cs="Times New Roman"/>
          <w:sz w:val="24"/>
          <w:szCs w:val="24"/>
        </w:rPr>
        <w:t>Пчеленок</w:t>
      </w:r>
      <w:proofErr w:type="spellEnd"/>
      <w:r w:rsidRPr="00F01227">
        <w:rPr>
          <w:rFonts w:ascii="Times New Roman" w:hAnsi="Times New Roman" w:cs="Times New Roman"/>
          <w:sz w:val="24"/>
          <w:szCs w:val="24"/>
        </w:rPr>
        <w:t xml:space="preserve">: «Все - стар и млад - встречали меня за селом с цветами, когда я пригоняла комбайн из </w:t>
      </w:r>
      <w:proofErr w:type="spellStart"/>
      <w:r w:rsidRPr="00F01227">
        <w:rPr>
          <w:rFonts w:ascii="Times New Roman" w:hAnsi="Times New Roman" w:cs="Times New Roman"/>
          <w:sz w:val="24"/>
          <w:szCs w:val="24"/>
        </w:rPr>
        <w:t>Клинцовского</w:t>
      </w:r>
      <w:proofErr w:type="spellEnd"/>
      <w:r w:rsidRPr="00F01227">
        <w:rPr>
          <w:rFonts w:ascii="Times New Roman" w:hAnsi="Times New Roman" w:cs="Times New Roman"/>
          <w:sz w:val="24"/>
          <w:szCs w:val="24"/>
        </w:rPr>
        <w:t xml:space="preserve"> МТС в село. Мальчишки гурьбой бежали за </w:t>
      </w:r>
      <w:proofErr w:type="gramStart"/>
      <w:r w:rsidRPr="00F01227">
        <w:rPr>
          <w:rFonts w:ascii="Times New Roman" w:hAnsi="Times New Roman" w:cs="Times New Roman"/>
          <w:sz w:val="24"/>
          <w:szCs w:val="24"/>
        </w:rPr>
        <w:t>чудо-машиной</w:t>
      </w:r>
      <w:proofErr w:type="gramEnd"/>
      <w:r w:rsidRPr="00F01227">
        <w:rPr>
          <w:rFonts w:ascii="Times New Roman" w:hAnsi="Times New Roman" w:cs="Times New Roman"/>
          <w:sz w:val="24"/>
          <w:szCs w:val="24"/>
        </w:rPr>
        <w:t>. А я гордилась тем, что за рулём его сижу я».</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 xml:space="preserve">В 1936 году открылась </w:t>
      </w:r>
      <w:proofErr w:type="spellStart"/>
      <w:r w:rsidRPr="00F01227">
        <w:rPr>
          <w:rFonts w:ascii="Times New Roman" w:hAnsi="Times New Roman" w:cs="Times New Roman"/>
          <w:sz w:val="24"/>
          <w:szCs w:val="24"/>
        </w:rPr>
        <w:t>Павличская</w:t>
      </w:r>
      <w:proofErr w:type="spellEnd"/>
      <w:r w:rsidRPr="00F01227">
        <w:rPr>
          <w:rFonts w:ascii="Times New Roman" w:hAnsi="Times New Roman" w:cs="Times New Roman"/>
          <w:sz w:val="24"/>
          <w:szCs w:val="24"/>
        </w:rPr>
        <w:t xml:space="preserve"> семилетняя школа, директором которой стал Я.П. Ковалёв (25 мая 2006 года исполнилось 70 лет открытия школы). В день открытия за парты село около 200 человек. К началу войны в </w:t>
      </w:r>
      <w:proofErr w:type="spellStart"/>
      <w:r w:rsidRPr="00F01227">
        <w:rPr>
          <w:rFonts w:ascii="Times New Roman" w:hAnsi="Times New Roman" w:cs="Times New Roman"/>
          <w:sz w:val="24"/>
          <w:szCs w:val="24"/>
        </w:rPr>
        <w:t>Павличской</w:t>
      </w:r>
      <w:proofErr w:type="spellEnd"/>
      <w:r w:rsidRPr="00F01227">
        <w:rPr>
          <w:rFonts w:ascii="Times New Roman" w:hAnsi="Times New Roman" w:cs="Times New Roman"/>
          <w:sz w:val="24"/>
          <w:szCs w:val="24"/>
        </w:rPr>
        <w:t xml:space="preserve"> школе обучалось уже 600 человек. Пионерская организация того времени насчитывала 290 пионеров. Работали кружки художественной самодеятельности. Выпускники тех лет помнят, как был организован кружок струнного оркестра, которым руководил преподаватель математики С.Е. Хворостин. А потом кружок возглавил </w:t>
      </w:r>
      <w:proofErr w:type="spellStart"/>
      <w:r w:rsidRPr="00F01227">
        <w:rPr>
          <w:rFonts w:ascii="Times New Roman" w:hAnsi="Times New Roman" w:cs="Times New Roman"/>
          <w:sz w:val="24"/>
          <w:szCs w:val="24"/>
        </w:rPr>
        <w:t>А.Д.Пуко</w:t>
      </w:r>
      <w:proofErr w:type="spellEnd"/>
      <w:r w:rsidRPr="00F01227">
        <w:rPr>
          <w:rFonts w:ascii="Times New Roman" w:hAnsi="Times New Roman" w:cs="Times New Roman"/>
          <w:sz w:val="24"/>
          <w:szCs w:val="24"/>
        </w:rPr>
        <w:t xml:space="preserve">, который погиб в 1942 году и похоронен в с. </w:t>
      </w:r>
      <w:proofErr w:type="spellStart"/>
      <w:r w:rsidRPr="00F01227">
        <w:rPr>
          <w:rFonts w:ascii="Times New Roman" w:hAnsi="Times New Roman" w:cs="Times New Roman"/>
          <w:sz w:val="24"/>
          <w:szCs w:val="24"/>
        </w:rPr>
        <w:t>Гавинносы</w:t>
      </w:r>
      <w:proofErr w:type="spellEnd"/>
      <w:r w:rsidRPr="00F01227">
        <w:rPr>
          <w:rFonts w:ascii="Times New Roman" w:hAnsi="Times New Roman" w:cs="Times New Roman"/>
          <w:sz w:val="24"/>
          <w:szCs w:val="24"/>
        </w:rPr>
        <w:t xml:space="preserve"> Одесской области (ведётся переписка со школьниками этой школы). В 1940 год оркестр выступал на областном смотре в г. Орле, где занял первое место и получил в подарок комплект новых струнных инструментов.</w:t>
      </w:r>
    </w:p>
    <w:p w:rsidR="00F01227" w:rsidRPr="00F01227" w:rsidRDefault="00F01227" w:rsidP="00F01227">
      <w:pPr>
        <w:rPr>
          <w:rFonts w:ascii="Times New Roman" w:hAnsi="Times New Roman" w:cs="Times New Roman"/>
          <w:sz w:val="24"/>
          <w:szCs w:val="24"/>
        </w:rPr>
      </w:pPr>
      <w:r w:rsidRPr="00F01227">
        <w:rPr>
          <w:rFonts w:ascii="Times New Roman" w:hAnsi="Times New Roman" w:cs="Times New Roman"/>
          <w:sz w:val="24"/>
          <w:szCs w:val="24"/>
        </w:rPr>
        <w:t>Кипучая школьная жизнь была прервана началом войны. Более 50 молодых ребят выпускников двух довоенных лет полегли на поле боя.</w:t>
      </w:r>
    </w:p>
    <w:p w:rsidR="00921595" w:rsidRPr="00F01227" w:rsidRDefault="00921595">
      <w:pPr>
        <w:rPr>
          <w:rFonts w:ascii="Times New Roman" w:hAnsi="Times New Roman" w:cs="Times New Roman"/>
          <w:sz w:val="24"/>
          <w:szCs w:val="24"/>
        </w:rPr>
      </w:pPr>
      <w:bookmarkStart w:id="0" w:name="_GoBack"/>
      <w:bookmarkEnd w:id="0"/>
    </w:p>
    <w:sectPr w:rsidR="00921595" w:rsidRPr="00F012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227"/>
    <w:rsid w:val="00921595"/>
    <w:rsid w:val="00F012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1227"/>
    <w:rPr>
      <w:color w:val="0000FF" w:themeColor="hyperlink"/>
      <w:u w:val="single"/>
    </w:rPr>
  </w:style>
  <w:style w:type="paragraph" w:styleId="a4">
    <w:name w:val="Balloon Text"/>
    <w:basedOn w:val="a"/>
    <w:link w:val="a5"/>
    <w:uiPriority w:val="99"/>
    <w:semiHidden/>
    <w:unhideWhenUsed/>
    <w:rsid w:val="00F0122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12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1227"/>
    <w:rPr>
      <w:color w:val="0000FF" w:themeColor="hyperlink"/>
      <w:u w:val="single"/>
    </w:rPr>
  </w:style>
  <w:style w:type="paragraph" w:styleId="a4">
    <w:name w:val="Balloon Text"/>
    <w:basedOn w:val="a"/>
    <w:link w:val="a5"/>
    <w:uiPriority w:val="99"/>
    <w:semiHidden/>
    <w:unhideWhenUsed/>
    <w:rsid w:val="00F0122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12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45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1460</Words>
  <Characters>8324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Наш_сайт_Ultra-Z.ru</dc:creator>
  <cp:lastModifiedBy>Наш_сайт_Ultra-Z.ru</cp:lastModifiedBy>
  <cp:revision>1</cp:revision>
  <dcterms:created xsi:type="dcterms:W3CDTF">2023-10-09T06:12:00Z</dcterms:created>
  <dcterms:modified xsi:type="dcterms:W3CDTF">2023-10-09T06:20:00Z</dcterms:modified>
</cp:coreProperties>
</file>